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BC83" w14:textId="1467C12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Project:</w:t>
      </w:r>
      <w:r>
        <w:rPr>
          <w:rFonts w:ascii="Aptos" w:hAnsi="Aptos"/>
          <w:color w:val="000000"/>
          <w:bdr w:val="none" w:sz="0" w:space="0" w:color="auto" w:frame="1"/>
        </w:rPr>
        <w:t> Laurel Boys &amp; Girls Club Gym Improvement Project</w:t>
      </w:r>
      <w:r>
        <w:rPr>
          <w:rFonts w:ascii="Aptos" w:hAnsi="Aptos"/>
          <w:color w:val="000000"/>
          <w:bdr w:val="none" w:sz="0" w:space="0" w:color="auto" w:frame="1"/>
        </w:rPr>
        <w:br/>
      </w:r>
      <w:r>
        <w:rPr>
          <w:rFonts w:ascii="Aptos" w:hAnsi="Aptos"/>
          <w:b/>
          <w:bCs/>
          <w:color w:val="000000"/>
          <w:bdr w:val="none" w:sz="0" w:space="0" w:color="auto" w:frame="1"/>
        </w:rPr>
        <w:t>Funding:</w:t>
      </w:r>
      <w:r>
        <w:rPr>
          <w:rFonts w:ascii="Aptos" w:hAnsi="Aptos"/>
          <w:color w:val="000000"/>
          <w:bdr w:val="none" w:sz="0" w:space="0" w:color="auto" w:frame="1"/>
        </w:rPr>
        <w:t> US Department of Housing and Urban Development (HUD)</w:t>
      </w:r>
    </w:p>
    <w:p w14:paraId="4D2EA3EA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115315F0" w14:textId="5DF63329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000000"/>
          <w:bdr w:val="none" w:sz="0" w:space="0" w:color="auto" w:frame="1"/>
        </w:rPr>
        <w:t>The Boys &amp; Girls Club</w:t>
      </w:r>
      <w:r w:rsidR="000D437D">
        <w:rPr>
          <w:rFonts w:ascii="Aptos" w:hAnsi="Aptos"/>
          <w:color w:val="000000"/>
          <w:bdr w:val="none" w:sz="0" w:space="0" w:color="auto" w:frame="1"/>
        </w:rPr>
        <w:t>s</w:t>
      </w:r>
      <w:r>
        <w:rPr>
          <w:rFonts w:ascii="Aptos" w:hAnsi="Aptos"/>
          <w:color w:val="000000"/>
          <w:bdr w:val="none" w:sz="0" w:space="0" w:color="auto" w:frame="1"/>
        </w:rPr>
        <w:t xml:space="preserve"> of Delaware (BGCDE) invites </w:t>
      </w:r>
      <w:r>
        <w:rPr>
          <w:rFonts w:ascii="Aptos" w:hAnsi="Aptos"/>
          <w:b/>
          <w:bCs/>
          <w:color w:val="000000"/>
          <w:bdr w:val="none" w:sz="0" w:space="0" w:color="auto" w:frame="1"/>
        </w:rPr>
        <w:t>sealed bids</w:t>
      </w:r>
      <w:r>
        <w:rPr>
          <w:rFonts w:ascii="Aptos" w:hAnsi="Aptos"/>
          <w:color w:val="000000"/>
          <w:bdr w:val="none" w:sz="0" w:space="0" w:color="auto" w:frame="1"/>
        </w:rPr>
        <w:t> from qualified contractors for a large-scale gym renovation at the Laurel Boys &amp; Girls Club. Work includes flooring, safety upgrades, and equipment purchase and installation.</w:t>
      </w:r>
    </w:p>
    <w:p w14:paraId="3B7D4811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504290A3" w14:textId="0907C63E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Bid Documents:</w:t>
      </w:r>
      <w:r>
        <w:rPr>
          <w:rFonts w:ascii="Aptos" w:hAnsi="Aptos"/>
          <w:color w:val="000000"/>
          <w:bdr w:val="none" w:sz="0" w:space="0" w:color="auto" w:frame="1"/>
        </w:rPr>
        <w:t xml:space="preserve"> Available at </w:t>
      </w:r>
      <w:r w:rsidR="00991336" w:rsidRPr="00991336">
        <w:rPr>
          <w:rFonts w:ascii="Aptos" w:hAnsi="Aptos"/>
          <w:color w:val="000000"/>
          <w:bdr w:val="none" w:sz="0" w:space="0" w:color="auto" w:frame="1"/>
        </w:rPr>
        <w:t>https://www.bgclubs.org/post/laurelbiddoc</w:t>
      </w:r>
      <w:r w:rsidR="00991336">
        <w:rPr>
          <w:rFonts w:ascii="Aptos" w:hAnsi="Aptos"/>
          <w:color w:val="000000"/>
          <w:bdr w:val="none" w:sz="0" w:space="0" w:color="auto" w:frame="1"/>
        </w:rPr>
        <w:t xml:space="preserve"> </w:t>
      </w:r>
    </w:p>
    <w:p w14:paraId="24B39C9A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198B7C31" w14:textId="18BE32C0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 xml:space="preserve">Pre-Bid Site Visit: June </w:t>
      </w:r>
      <w:r w:rsidR="0084056F">
        <w:rPr>
          <w:rFonts w:ascii="Aptos" w:hAnsi="Aptos"/>
          <w:b/>
          <w:bCs/>
          <w:color w:val="000000"/>
          <w:bdr w:val="none" w:sz="0" w:space="0" w:color="auto" w:frame="1"/>
        </w:rPr>
        <w:t>1, 2026</w:t>
      </w:r>
      <w:r>
        <w:rPr>
          <w:rFonts w:ascii="Aptos" w:hAnsi="Aptos"/>
          <w:color w:val="000000"/>
          <w:bdr w:val="none" w:sz="0" w:space="0" w:color="auto" w:frame="1"/>
        </w:rPr>
        <w:t>, 10:00 a.m.</w:t>
      </w:r>
      <w:r w:rsidR="00B649DE">
        <w:rPr>
          <w:rFonts w:ascii="Aptos" w:hAnsi="Aptos"/>
          <w:color w:val="000000"/>
          <w:bdr w:val="none" w:sz="0" w:space="0" w:color="auto" w:frame="1"/>
        </w:rPr>
        <w:t>,</w:t>
      </w:r>
      <w:r w:rsidR="0084056F">
        <w:rPr>
          <w:rFonts w:ascii="Aptos" w:hAnsi="Aptos"/>
          <w:color w:val="000000"/>
          <w:bdr w:val="none" w:sz="0" w:space="0" w:color="auto" w:frame="1"/>
        </w:rPr>
        <w:t xml:space="preserve"> at the Laurel Boys </w:t>
      </w:r>
      <w:r w:rsidR="00245E1D">
        <w:rPr>
          <w:rFonts w:ascii="Aptos" w:hAnsi="Aptos"/>
          <w:color w:val="000000"/>
          <w:bdr w:val="none" w:sz="0" w:space="0" w:color="auto" w:frame="1"/>
        </w:rPr>
        <w:t xml:space="preserve">&amp; Girls Club at 316 North Central Avenue, Laurel, DE </w:t>
      </w:r>
      <w:proofErr w:type="gramStart"/>
      <w:r w:rsidR="00245E1D">
        <w:rPr>
          <w:rFonts w:ascii="Aptos" w:hAnsi="Aptos"/>
          <w:color w:val="000000"/>
          <w:bdr w:val="none" w:sz="0" w:space="0" w:color="auto" w:frame="1"/>
        </w:rPr>
        <w:t>19956</w:t>
      </w:r>
      <w:r w:rsidR="006470BF">
        <w:rPr>
          <w:rFonts w:ascii="Aptos" w:hAnsi="Aptos"/>
          <w:color w:val="000000"/>
          <w:bdr w:val="none" w:sz="0" w:space="0" w:color="auto" w:frame="1"/>
        </w:rPr>
        <w:t>.</w:t>
      </w:r>
      <w:r>
        <w:rPr>
          <w:rFonts w:ascii="Aptos" w:hAnsi="Aptos"/>
          <w:color w:val="000000"/>
          <w:bdr w:val="none" w:sz="0" w:space="0" w:color="auto" w:frame="1"/>
        </w:rPr>
        <w:t>.</w:t>
      </w:r>
      <w:proofErr w:type="gramEnd"/>
    </w:p>
    <w:p w14:paraId="172818C7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784B4DE0" w14:textId="274CD829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 xml:space="preserve">Bid Submission Deadline: June </w:t>
      </w:r>
      <w:r w:rsidR="00D90165">
        <w:rPr>
          <w:rFonts w:ascii="Aptos" w:hAnsi="Aptos"/>
          <w:b/>
          <w:bCs/>
          <w:color w:val="000000"/>
          <w:bdr w:val="none" w:sz="0" w:space="0" w:color="auto" w:frame="1"/>
        </w:rPr>
        <w:t>19</w:t>
      </w:r>
      <w:r w:rsidR="005F1663">
        <w:rPr>
          <w:rFonts w:ascii="Aptos" w:hAnsi="Aptos"/>
          <w:b/>
          <w:bCs/>
          <w:color w:val="000000"/>
          <w:bdr w:val="none" w:sz="0" w:space="0" w:color="auto" w:frame="1"/>
        </w:rPr>
        <w:t>,</w:t>
      </w:r>
      <w:r>
        <w:rPr>
          <w:rFonts w:ascii="Aptos" w:hAnsi="Aptos"/>
          <w:b/>
          <w:bCs/>
          <w:color w:val="000000"/>
          <w:bdr w:val="none" w:sz="0" w:space="0" w:color="auto" w:frame="1"/>
        </w:rPr>
        <w:t xml:space="preserve"> 2026</w:t>
      </w:r>
      <w:r w:rsidR="00B25EC0">
        <w:rPr>
          <w:rFonts w:ascii="Aptos" w:hAnsi="Aptos"/>
          <w:b/>
          <w:bCs/>
          <w:color w:val="000000"/>
          <w:bdr w:val="none" w:sz="0" w:space="0" w:color="auto" w:frame="1"/>
        </w:rPr>
        <w:t>.</w:t>
      </w:r>
      <w:r>
        <w:rPr>
          <w:rFonts w:ascii="Aptos" w:hAnsi="Aptos"/>
          <w:color w:val="000000"/>
          <w:bdr w:val="none" w:sz="0" w:space="0" w:color="auto" w:frame="1"/>
        </w:rPr>
        <w:t> Submit sealed bids to Boys &amp; Girls Clubs of Delaware, 669 S. Union Street, Wilmington, DE 19805.</w:t>
      </w:r>
    </w:p>
    <w:p w14:paraId="7BF7846E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61A06C1E" w14:textId="5AF9854C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Bid Opening</w:t>
      </w:r>
      <w:r w:rsidR="00A26ABC">
        <w:rPr>
          <w:rFonts w:ascii="Aptos" w:hAnsi="Aptos"/>
          <w:b/>
          <w:bCs/>
          <w:color w:val="000000"/>
          <w:bdr w:val="none" w:sz="0" w:space="0" w:color="auto" w:frame="1"/>
        </w:rPr>
        <w:t>:</w:t>
      </w:r>
      <w:r w:rsidR="00A26ABC">
        <w:rPr>
          <w:rFonts w:ascii="Aptos" w:hAnsi="Aptos"/>
          <w:color w:val="000000"/>
          <w:bdr w:val="none" w:sz="0" w:space="0" w:color="auto" w:frame="1"/>
        </w:rPr>
        <w:t xml:space="preserve"> June</w:t>
      </w:r>
      <w:r>
        <w:rPr>
          <w:rFonts w:ascii="Aptos" w:hAnsi="Aptos"/>
          <w:color w:val="000000"/>
          <w:bdr w:val="none" w:sz="0" w:space="0" w:color="auto" w:frame="1"/>
        </w:rPr>
        <w:t xml:space="preserve"> </w:t>
      </w:r>
      <w:r w:rsidR="00B205B7">
        <w:rPr>
          <w:rFonts w:ascii="Aptos" w:hAnsi="Aptos"/>
          <w:color w:val="000000"/>
          <w:bdr w:val="none" w:sz="0" w:space="0" w:color="auto" w:frame="1"/>
        </w:rPr>
        <w:t>1,</w:t>
      </w:r>
      <w:r>
        <w:rPr>
          <w:rFonts w:ascii="Aptos" w:hAnsi="Aptos"/>
          <w:color w:val="000000"/>
          <w:bdr w:val="none" w:sz="0" w:space="0" w:color="auto" w:frame="1"/>
        </w:rPr>
        <w:t xml:space="preserve"> 2026, 10:00 a.m. </w:t>
      </w:r>
    </w:p>
    <w:p w14:paraId="626093FD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2E1A29A0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Notes:</w:t>
      </w:r>
    </w:p>
    <w:p w14:paraId="3CBBBB5D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</w:t>
      </w:r>
      <w:r>
        <w:rPr>
          <w:rFonts w:ascii="Aptos" w:hAnsi="Aptos"/>
          <w:color w:val="000000"/>
          <w:bdr w:val="none" w:sz="0" w:space="0" w:color="auto" w:frame="1"/>
        </w:rPr>
        <w:t>Project funded with federal dollars; follows </w:t>
      </w:r>
      <w:r>
        <w:rPr>
          <w:rFonts w:ascii="Aptos" w:hAnsi="Aptos"/>
          <w:b/>
          <w:bCs/>
          <w:color w:val="000000"/>
          <w:bdr w:val="none" w:sz="0" w:space="0" w:color="auto" w:frame="1"/>
        </w:rPr>
        <w:t>2 CFR 200</w:t>
      </w:r>
      <w:r>
        <w:rPr>
          <w:rFonts w:ascii="Aptos" w:hAnsi="Aptos"/>
          <w:color w:val="000000"/>
          <w:bdr w:val="none" w:sz="0" w:space="0" w:color="auto" w:frame="1"/>
        </w:rPr>
        <w:t>.</w:t>
      </w:r>
    </w:p>
    <w:p w14:paraId="090FA944" w14:textId="77777777" w:rsidR="001B66B7" w:rsidRP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ptos" w:hAnsi="Aptos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</w:t>
      </w:r>
      <w:r>
        <w:rPr>
          <w:color w:val="0000FF"/>
          <w:sz w:val="14"/>
          <w:szCs w:val="14"/>
          <w:bdr w:val="none" w:sz="0" w:space="0" w:color="auto" w:frame="1"/>
        </w:rPr>
        <w:t>   </w:t>
      </w:r>
      <w:r w:rsidRPr="001B66B7">
        <w:rPr>
          <w:rFonts w:ascii="Aptos" w:hAnsi="Aptos"/>
        </w:rPr>
        <w:t>This project is subject to Section 3; follows </w:t>
      </w:r>
      <w:r w:rsidRPr="001B66B7">
        <w:rPr>
          <w:rStyle w:val="Strong"/>
          <w:rFonts w:ascii="Aptos" w:hAnsi="Aptos"/>
        </w:rPr>
        <w:t>24 CFR Part 75</w:t>
      </w:r>
      <w:r w:rsidRPr="001B66B7">
        <w:rPr>
          <w:rFonts w:ascii="Aptos" w:hAnsi="Aptos"/>
        </w:rPr>
        <w:t>.</w:t>
      </w:r>
    </w:p>
    <w:p w14:paraId="38DD5E4F" w14:textId="1B66C6DB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</w:t>
      </w:r>
      <w:r>
        <w:rPr>
          <w:rFonts w:ascii="Aptos" w:hAnsi="Aptos"/>
          <w:color w:val="000000"/>
          <w:bdr w:val="none" w:sz="0" w:space="0" w:color="auto" w:frame="1"/>
        </w:rPr>
        <w:t>Minority, women, and small-business bids are encouraged.</w:t>
      </w:r>
    </w:p>
    <w:p w14:paraId="1F77D6EA" w14:textId="0C46946B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</w:t>
      </w:r>
      <w:r>
        <w:rPr>
          <w:rFonts w:ascii="Aptos" w:hAnsi="Aptos"/>
          <w:color w:val="000000"/>
          <w:bdr w:val="none" w:sz="0" w:space="0" w:color="auto" w:frame="1"/>
        </w:rPr>
        <w:t>B</w:t>
      </w:r>
      <w:r w:rsidR="000710F4">
        <w:rPr>
          <w:rFonts w:ascii="Aptos" w:hAnsi="Aptos"/>
          <w:color w:val="000000"/>
          <w:bdr w:val="none" w:sz="0" w:space="0" w:color="auto" w:frame="1"/>
        </w:rPr>
        <w:t xml:space="preserve">oys &amp; Girls Clubs of Delaware </w:t>
      </w:r>
      <w:r>
        <w:rPr>
          <w:rFonts w:ascii="Aptos" w:hAnsi="Aptos"/>
          <w:color w:val="000000"/>
          <w:bdr w:val="none" w:sz="0" w:space="0" w:color="auto" w:frame="1"/>
        </w:rPr>
        <w:t>reserves the right to reject any or all bids.</w:t>
      </w:r>
    </w:p>
    <w:p w14:paraId="537C9D28" w14:textId="77777777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14:paraId="6EA5F2AD" w14:textId="62FAE561" w:rsidR="001B66B7" w:rsidRDefault="001B66B7" w:rsidP="001B66B7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Contact for Information: Felix Colagoia, Director of Facilities</w:t>
      </w:r>
      <w:r>
        <w:rPr>
          <w:rFonts w:ascii="Aptos" w:hAnsi="Aptos"/>
          <w:color w:val="000000"/>
          <w:bdr w:val="none" w:sz="0" w:space="0" w:color="auto" w:frame="1"/>
        </w:rPr>
        <w:t>, fcolag</w:t>
      </w:r>
      <w:r w:rsidR="00302E35">
        <w:rPr>
          <w:rFonts w:ascii="Aptos" w:hAnsi="Aptos"/>
          <w:color w:val="000000"/>
          <w:bdr w:val="none" w:sz="0" w:space="0" w:color="auto" w:frame="1"/>
        </w:rPr>
        <w:t>i</w:t>
      </w:r>
      <w:r>
        <w:rPr>
          <w:rFonts w:ascii="Aptos" w:hAnsi="Aptos"/>
          <w:color w:val="000000"/>
          <w:bdr w:val="none" w:sz="0" w:space="0" w:color="auto" w:frame="1"/>
        </w:rPr>
        <w:t>oia@bgclubs.org, 302-</w:t>
      </w:r>
      <w:r w:rsidR="00E00301">
        <w:rPr>
          <w:rFonts w:ascii="Aptos" w:hAnsi="Aptos"/>
          <w:color w:val="000000"/>
          <w:bdr w:val="none" w:sz="0" w:space="0" w:color="auto" w:frame="1"/>
        </w:rPr>
        <w:t>241-4012</w:t>
      </w:r>
    </w:p>
    <w:p w14:paraId="3F6CD0D9" w14:textId="77777777" w:rsidR="00385FDB" w:rsidRDefault="00385FDB"/>
    <w:sectPr w:rsidR="0038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B7"/>
    <w:rsid w:val="000710F4"/>
    <w:rsid w:val="000C0C3C"/>
    <w:rsid w:val="000D437D"/>
    <w:rsid w:val="00192F7A"/>
    <w:rsid w:val="001B66B7"/>
    <w:rsid w:val="00232279"/>
    <w:rsid w:val="00245E1D"/>
    <w:rsid w:val="002C3B02"/>
    <w:rsid w:val="002D3D15"/>
    <w:rsid w:val="00302E35"/>
    <w:rsid w:val="00385FDB"/>
    <w:rsid w:val="003E7B87"/>
    <w:rsid w:val="005F1663"/>
    <w:rsid w:val="006470BF"/>
    <w:rsid w:val="006D02CC"/>
    <w:rsid w:val="007C19A8"/>
    <w:rsid w:val="0084056F"/>
    <w:rsid w:val="00991336"/>
    <w:rsid w:val="00A26ABC"/>
    <w:rsid w:val="00B205B7"/>
    <w:rsid w:val="00B25EC0"/>
    <w:rsid w:val="00B553E2"/>
    <w:rsid w:val="00B649DE"/>
    <w:rsid w:val="00C676AD"/>
    <w:rsid w:val="00D90165"/>
    <w:rsid w:val="00D9327E"/>
    <w:rsid w:val="00E00301"/>
    <w:rsid w:val="00E9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140C"/>
  <w15:chartTrackingRefBased/>
  <w15:docId w15:val="{1FB61582-ADE4-4C93-8F1D-A06A8119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B7"/>
    <w:rPr>
      <w:b/>
      <w:bCs/>
      <w:smallCaps/>
      <w:color w:val="2E74B5" w:themeColor="accent1" w:themeShade="BF"/>
      <w:spacing w:val="5"/>
    </w:rPr>
  </w:style>
  <w:style w:type="paragraph" w:customStyle="1" w:styleId="xxxmsonormal">
    <w:name w:val="x_x_x_msonormal"/>
    <w:basedOn w:val="Normal"/>
    <w:rsid w:val="001B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6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1B66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Roberts</dc:creator>
  <cp:keywords/>
  <dc:description/>
  <cp:lastModifiedBy>Felix Colagioia</cp:lastModifiedBy>
  <cp:revision>2</cp:revision>
  <dcterms:created xsi:type="dcterms:W3CDTF">2026-05-14T18:06:00Z</dcterms:created>
  <dcterms:modified xsi:type="dcterms:W3CDTF">2026-05-14T18:06:00Z</dcterms:modified>
</cp:coreProperties>
</file>